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C53865"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6" o:title=""/>
          </v:shape>
          <o:OLEObject Type="Embed" ProgID="Word.Picture.8" ShapeID="_x0000_s1026" DrawAspect="Content" ObjectID="_1650869064" r:id="rId7"/>
        </w:object>
      </w:r>
      <w:r w:rsidR="003B2D51" w:rsidRPr="004974CB">
        <w:rPr>
          <w:rFonts w:ascii="Nadianne" w:hAnsi="Nadianne"/>
          <w:sz w:val="80"/>
          <w:szCs w:val="80"/>
        </w:rPr>
        <w:t>Thomas Russell Junior School</w:t>
      </w:r>
    </w:p>
    <w:p w:rsidR="00CA4F34" w:rsidRDefault="00CA4F34"/>
    <w:p w:rsidR="003B2D51" w:rsidRDefault="003B2D51"/>
    <w:tbl>
      <w:tblPr>
        <w:tblStyle w:val="TableGrid"/>
        <w:tblW w:w="9923" w:type="dxa"/>
        <w:tblInd w:w="-572" w:type="dxa"/>
        <w:tblLook w:val="04A0" w:firstRow="1" w:lastRow="0" w:firstColumn="1" w:lastColumn="0" w:noHBand="0" w:noVBand="1"/>
      </w:tblPr>
      <w:tblGrid>
        <w:gridCol w:w="2268"/>
        <w:gridCol w:w="7655"/>
      </w:tblGrid>
      <w:tr w:rsidR="002A17D3" w:rsidRPr="002A17D3" w:rsidTr="002A17D3">
        <w:trPr>
          <w:trHeight w:val="535"/>
        </w:trPr>
        <w:tc>
          <w:tcPr>
            <w:tcW w:w="9923" w:type="dxa"/>
            <w:gridSpan w:val="2"/>
            <w:vAlign w:val="center"/>
          </w:tcPr>
          <w:p w:rsidR="002A17D3" w:rsidRPr="002A17D3" w:rsidRDefault="00C26D38" w:rsidP="00125947">
            <w:pPr>
              <w:rPr>
                <w:rFonts w:ascii="Comic Sans MS" w:hAnsi="Comic Sans MS"/>
                <w:sz w:val="24"/>
              </w:rPr>
            </w:pPr>
            <w:r>
              <w:rPr>
                <w:rFonts w:ascii="Comic Sans MS" w:hAnsi="Comic Sans MS"/>
                <w:sz w:val="32"/>
              </w:rPr>
              <w:t>Wednesday 13</w:t>
            </w:r>
            <w:r w:rsidR="00C746F5" w:rsidRPr="00C746F5">
              <w:rPr>
                <w:rFonts w:ascii="Comic Sans MS" w:hAnsi="Comic Sans MS"/>
                <w:sz w:val="32"/>
                <w:vertAlign w:val="superscript"/>
              </w:rPr>
              <w:t>th</w:t>
            </w:r>
            <w:r w:rsidR="00125947">
              <w:rPr>
                <w:rFonts w:ascii="Comic Sans MS" w:hAnsi="Comic Sans MS"/>
                <w:sz w:val="32"/>
              </w:rPr>
              <w:t xml:space="preserve"> May</w:t>
            </w:r>
            <w:r w:rsidR="002A17D3" w:rsidRPr="002A17D3">
              <w:rPr>
                <w:rFonts w:ascii="Comic Sans MS" w:hAnsi="Comic Sans MS"/>
                <w:sz w:val="32"/>
              </w:rPr>
              <w:t xml:space="preserve"> 2020</w:t>
            </w:r>
          </w:p>
        </w:tc>
      </w:tr>
      <w:tr w:rsidR="003B2D51" w:rsidRPr="002A17D3" w:rsidTr="00B6181D">
        <w:trPr>
          <w:trHeight w:val="1265"/>
        </w:trPr>
        <w:tc>
          <w:tcPr>
            <w:tcW w:w="2268" w:type="dxa"/>
          </w:tcPr>
          <w:p w:rsidR="003B2D51" w:rsidRDefault="003B2D51" w:rsidP="003B2D51">
            <w:pPr>
              <w:rPr>
                <w:rFonts w:ascii="Comic Sans MS" w:hAnsi="Comic Sans MS"/>
                <w:b/>
                <w:sz w:val="24"/>
              </w:rPr>
            </w:pPr>
            <w:r w:rsidRPr="002A17D3">
              <w:rPr>
                <w:rFonts w:ascii="Comic Sans MS" w:hAnsi="Comic Sans MS"/>
                <w:b/>
                <w:sz w:val="24"/>
              </w:rPr>
              <w:t>9 – 9.30am</w:t>
            </w:r>
          </w:p>
          <w:p w:rsidR="00C603A7" w:rsidRPr="002A17D3" w:rsidRDefault="00C603A7" w:rsidP="00C603A7">
            <w:pPr>
              <w:jc w:val="center"/>
              <w:rPr>
                <w:rFonts w:ascii="Comic Sans MS" w:hAnsi="Comic Sans MS"/>
                <w:b/>
                <w:sz w:val="24"/>
              </w:rPr>
            </w:pPr>
            <w:r>
              <w:rPr>
                <w:rFonts w:ascii="Comic Sans MS" w:hAnsi="Comic Sans MS"/>
                <w:b/>
                <w:noProof/>
                <w:sz w:val="24"/>
                <w:lang w:eastAsia="en-GB"/>
              </w:rPr>
              <w:drawing>
                <wp:inline distT="0" distB="0" distL="0" distR="0" wp14:anchorId="56D88E9C">
                  <wp:extent cx="749935" cy="560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9935" cy="560705"/>
                          </a:xfrm>
                          <a:prstGeom prst="rect">
                            <a:avLst/>
                          </a:prstGeom>
                          <a:noFill/>
                        </pic:spPr>
                      </pic:pic>
                    </a:graphicData>
                  </a:graphic>
                </wp:inline>
              </w:drawing>
            </w:r>
          </w:p>
        </w:tc>
        <w:tc>
          <w:tcPr>
            <w:tcW w:w="7655"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30 minute workout with Joe Wicks on YouTube</w:t>
            </w:r>
            <w:r>
              <w:rPr>
                <w:rFonts w:ascii="Comic Sans MS" w:hAnsi="Comic Sans MS"/>
                <w:sz w:val="24"/>
              </w:rPr>
              <w:t xml:space="preserve">. </w:t>
            </w:r>
          </w:p>
        </w:tc>
      </w:tr>
      <w:tr w:rsidR="003B2D51" w:rsidRPr="002A17D3" w:rsidTr="00C746F5">
        <w:trPr>
          <w:trHeight w:val="990"/>
        </w:trPr>
        <w:tc>
          <w:tcPr>
            <w:tcW w:w="2268" w:type="dxa"/>
          </w:tcPr>
          <w:p w:rsidR="003B2D51" w:rsidRDefault="003B2D51" w:rsidP="00B6181D">
            <w:pPr>
              <w:rPr>
                <w:rFonts w:ascii="Comic Sans MS" w:hAnsi="Comic Sans MS"/>
                <w:b/>
                <w:sz w:val="24"/>
              </w:rPr>
            </w:pPr>
            <w:r w:rsidRPr="002A17D3">
              <w:rPr>
                <w:rFonts w:ascii="Comic Sans MS" w:hAnsi="Comic Sans MS"/>
                <w:b/>
                <w:sz w:val="24"/>
              </w:rPr>
              <w:t xml:space="preserve">9.30 – </w:t>
            </w:r>
            <w:r w:rsidR="00FF7640">
              <w:rPr>
                <w:rFonts w:ascii="Comic Sans MS" w:hAnsi="Comic Sans MS"/>
                <w:b/>
                <w:sz w:val="24"/>
              </w:rPr>
              <w:t>10.00</w:t>
            </w:r>
            <w:r w:rsidR="00B6181D">
              <w:rPr>
                <w:rFonts w:ascii="Comic Sans MS" w:hAnsi="Comic Sans MS"/>
                <w:b/>
                <w:sz w:val="24"/>
              </w:rPr>
              <w:t>am</w:t>
            </w:r>
          </w:p>
          <w:p w:rsidR="00EA00C1" w:rsidRDefault="00EA00C1" w:rsidP="00B6181D">
            <w:pPr>
              <w:rPr>
                <w:rFonts w:ascii="Comic Sans MS" w:hAnsi="Comic Sans MS"/>
                <w:b/>
                <w:sz w:val="24"/>
              </w:rPr>
            </w:pPr>
          </w:p>
          <w:p w:rsidR="00EA00C1" w:rsidRDefault="00EA00C1" w:rsidP="00B6181D">
            <w:pPr>
              <w:rPr>
                <w:rFonts w:ascii="Comic Sans MS" w:hAnsi="Comic Sans MS"/>
                <w:b/>
                <w:sz w:val="24"/>
              </w:rPr>
            </w:pPr>
          </w:p>
          <w:p w:rsidR="00552352" w:rsidRDefault="00552352" w:rsidP="00B6181D">
            <w:pPr>
              <w:rPr>
                <w:rFonts w:ascii="Comic Sans MS" w:hAnsi="Comic Sans MS"/>
                <w:b/>
                <w:sz w:val="24"/>
              </w:rPr>
            </w:pPr>
          </w:p>
          <w:p w:rsidR="00F14354" w:rsidRDefault="00F14354" w:rsidP="00F14354">
            <w:pPr>
              <w:jc w:val="center"/>
              <w:rPr>
                <w:rFonts w:ascii="Comic Sans MS" w:hAnsi="Comic Sans MS"/>
                <w:b/>
                <w:sz w:val="24"/>
              </w:rPr>
            </w:pPr>
          </w:p>
          <w:p w:rsidR="00F14354" w:rsidRPr="002A17D3" w:rsidRDefault="00F14354" w:rsidP="00B6181D">
            <w:pPr>
              <w:rPr>
                <w:rFonts w:ascii="Comic Sans MS" w:hAnsi="Comic Sans MS"/>
                <w:b/>
                <w:sz w:val="24"/>
              </w:rPr>
            </w:pPr>
          </w:p>
        </w:tc>
        <w:tc>
          <w:tcPr>
            <w:tcW w:w="7655" w:type="dxa"/>
          </w:tcPr>
          <w:p w:rsidR="00EA00C1" w:rsidRDefault="005D04AC" w:rsidP="00EA00C1">
            <w:pPr>
              <w:rPr>
                <w:rFonts w:ascii="Comic Sans MS" w:hAnsi="Comic Sans MS"/>
                <w:b/>
                <w:color w:val="0070C0"/>
                <w:sz w:val="24"/>
                <w:u w:val="single"/>
              </w:rPr>
            </w:pPr>
            <w:r>
              <w:rPr>
                <w:rFonts w:ascii="Comic Sans MS" w:hAnsi="Comic Sans MS"/>
                <w:b/>
                <w:color w:val="0070C0"/>
                <w:sz w:val="24"/>
                <w:u w:val="single"/>
              </w:rPr>
              <w:t>Spellings</w:t>
            </w:r>
          </w:p>
          <w:p w:rsidR="005D04AC" w:rsidRDefault="005D04AC" w:rsidP="005D04AC">
            <w:pPr>
              <w:rPr>
                <w:rFonts w:ascii="Comic Sans MS" w:hAnsi="Comic Sans MS"/>
                <w:sz w:val="24"/>
                <w:szCs w:val="24"/>
              </w:rPr>
            </w:pPr>
            <w:r>
              <w:rPr>
                <w:rFonts w:ascii="Comic Sans MS" w:hAnsi="Comic Sans MS"/>
                <w:sz w:val="24"/>
                <w:szCs w:val="24"/>
              </w:rPr>
              <w:t>Spellings for this week are in the folder ‘Year 3 - Spellings – Wednesday 13</w:t>
            </w:r>
            <w:r w:rsidRPr="00BB310F">
              <w:rPr>
                <w:rFonts w:ascii="Comic Sans MS" w:hAnsi="Comic Sans MS"/>
                <w:sz w:val="24"/>
                <w:szCs w:val="24"/>
                <w:vertAlign w:val="superscript"/>
              </w:rPr>
              <w:t>th</w:t>
            </w:r>
            <w:r>
              <w:rPr>
                <w:rFonts w:ascii="Comic Sans MS" w:hAnsi="Comic Sans MS"/>
                <w:sz w:val="24"/>
                <w:szCs w:val="24"/>
              </w:rPr>
              <w:t xml:space="preserve"> May.’</w:t>
            </w:r>
          </w:p>
          <w:p w:rsidR="005D04AC" w:rsidRDefault="005D04AC" w:rsidP="005D04AC">
            <w:pPr>
              <w:rPr>
                <w:rFonts w:ascii="Comic Sans MS" w:hAnsi="Comic Sans MS"/>
                <w:sz w:val="24"/>
                <w:szCs w:val="24"/>
              </w:rPr>
            </w:pPr>
          </w:p>
          <w:p w:rsidR="005D04AC" w:rsidRDefault="005D04AC" w:rsidP="005D04AC">
            <w:pPr>
              <w:rPr>
                <w:rFonts w:ascii="Comic Sans MS" w:hAnsi="Comic Sans MS"/>
                <w:sz w:val="24"/>
                <w:szCs w:val="24"/>
              </w:rPr>
            </w:pPr>
            <w:r>
              <w:rPr>
                <w:rFonts w:ascii="Comic Sans MS" w:hAnsi="Comic Sans MS"/>
                <w:sz w:val="24"/>
                <w:szCs w:val="24"/>
              </w:rPr>
              <w:t>This week the spe</w:t>
            </w:r>
            <w:r w:rsidR="00441974">
              <w:rPr>
                <w:rFonts w:ascii="Comic Sans MS" w:hAnsi="Comic Sans MS"/>
                <w:sz w:val="24"/>
                <w:szCs w:val="24"/>
              </w:rPr>
              <w:t>llings all have ‘</w:t>
            </w:r>
            <w:proofErr w:type="spellStart"/>
            <w:r w:rsidR="00441974">
              <w:rPr>
                <w:rFonts w:ascii="Comic Sans MS" w:hAnsi="Comic Sans MS"/>
                <w:sz w:val="24"/>
                <w:szCs w:val="24"/>
              </w:rPr>
              <w:t>struct</w:t>
            </w:r>
            <w:proofErr w:type="spellEnd"/>
            <w:r w:rsidR="00441974">
              <w:rPr>
                <w:rFonts w:ascii="Comic Sans MS" w:hAnsi="Comic Sans MS"/>
                <w:sz w:val="24"/>
                <w:szCs w:val="24"/>
              </w:rPr>
              <w:t>’ and ‘</w:t>
            </w:r>
            <w:proofErr w:type="spellStart"/>
            <w:r w:rsidR="00441974">
              <w:rPr>
                <w:rFonts w:ascii="Comic Sans MS" w:hAnsi="Comic Sans MS"/>
                <w:sz w:val="24"/>
                <w:szCs w:val="24"/>
              </w:rPr>
              <w:t>uni</w:t>
            </w:r>
            <w:proofErr w:type="spellEnd"/>
            <w:r w:rsidR="00441974">
              <w:rPr>
                <w:rFonts w:ascii="Comic Sans MS" w:hAnsi="Comic Sans MS"/>
                <w:sz w:val="24"/>
                <w:szCs w:val="24"/>
              </w:rPr>
              <w:t>’</w:t>
            </w:r>
            <w:r>
              <w:rPr>
                <w:rFonts w:ascii="Comic Sans MS" w:hAnsi="Comic Sans MS"/>
                <w:sz w:val="24"/>
                <w:szCs w:val="24"/>
              </w:rPr>
              <w:t xml:space="preserve">. Look at the PowerPoint </w:t>
            </w:r>
            <w:r w:rsidRPr="00BB310F">
              <w:rPr>
                <w:rFonts w:ascii="Comic Sans MS" w:hAnsi="Comic Sans MS"/>
                <w:sz w:val="24"/>
                <w:szCs w:val="24"/>
              </w:rPr>
              <w:t>focus</w:t>
            </w:r>
            <w:r>
              <w:rPr>
                <w:rFonts w:ascii="Comic Sans MS" w:hAnsi="Comic Sans MS"/>
                <w:sz w:val="24"/>
                <w:szCs w:val="24"/>
              </w:rPr>
              <w:t>sing</w:t>
            </w:r>
            <w:r w:rsidRPr="00BB310F">
              <w:rPr>
                <w:rFonts w:ascii="Comic Sans MS" w:hAnsi="Comic Sans MS"/>
                <w:sz w:val="24"/>
                <w:szCs w:val="24"/>
              </w:rPr>
              <w:t xml:space="preserve"> on </w:t>
            </w:r>
            <w:r>
              <w:rPr>
                <w:rFonts w:ascii="Comic Sans MS" w:hAnsi="Comic Sans MS"/>
                <w:b/>
                <w:sz w:val="24"/>
                <w:szCs w:val="24"/>
              </w:rPr>
              <w:t>the rest of the slides</w:t>
            </w:r>
            <w:r w:rsidRPr="00BB310F">
              <w:rPr>
                <w:rFonts w:ascii="Comic Sans MS" w:hAnsi="Comic Sans MS"/>
                <w:sz w:val="24"/>
                <w:szCs w:val="24"/>
              </w:rPr>
              <w:t>.</w:t>
            </w:r>
            <w:r>
              <w:rPr>
                <w:rFonts w:ascii="Comic Sans MS" w:hAnsi="Comic Sans MS"/>
                <w:sz w:val="24"/>
                <w:szCs w:val="24"/>
              </w:rPr>
              <w:t xml:space="preserve"> These tell you all about the root word. It is important that you know where the words came from.</w:t>
            </w:r>
          </w:p>
          <w:p w:rsidR="005D04AC" w:rsidRDefault="005D04AC" w:rsidP="005D04AC">
            <w:pPr>
              <w:rPr>
                <w:rFonts w:ascii="Comic Sans MS" w:hAnsi="Comic Sans MS"/>
                <w:sz w:val="24"/>
                <w:szCs w:val="24"/>
              </w:rPr>
            </w:pPr>
          </w:p>
          <w:p w:rsidR="005D04AC" w:rsidRDefault="005D04AC" w:rsidP="005D04AC">
            <w:pPr>
              <w:rPr>
                <w:rFonts w:ascii="Comic Sans MS" w:hAnsi="Comic Sans MS"/>
                <w:sz w:val="24"/>
                <w:szCs w:val="24"/>
              </w:rPr>
            </w:pPr>
            <w:r>
              <w:rPr>
                <w:rFonts w:ascii="Comic Sans MS" w:hAnsi="Comic Sans MS"/>
                <w:sz w:val="24"/>
                <w:szCs w:val="24"/>
              </w:rPr>
              <w:t>This week you have some challenge cards in the folder. Use a different one each day to help you to learn your spellings.</w:t>
            </w:r>
          </w:p>
          <w:p w:rsidR="00EA00C1" w:rsidRPr="00FF7640" w:rsidRDefault="00EA00C1" w:rsidP="00EA00C1">
            <w:pPr>
              <w:rPr>
                <w:rFonts w:ascii="Comic Sans MS" w:hAnsi="Comic Sans MS"/>
                <w:b/>
                <w:sz w:val="24"/>
                <w:u w:val="single"/>
              </w:rPr>
            </w:pPr>
          </w:p>
        </w:tc>
      </w:tr>
      <w:tr w:rsidR="00FF7640" w:rsidRPr="002A17D3" w:rsidTr="00C746F5">
        <w:trPr>
          <w:trHeight w:val="990"/>
        </w:trPr>
        <w:tc>
          <w:tcPr>
            <w:tcW w:w="2268" w:type="dxa"/>
          </w:tcPr>
          <w:p w:rsidR="00FF7640" w:rsidRDefault="00FF7640" w:rsidP="00B6181D">
            <w:pPr>
              <w:rPr>
                <w:rFonts w:ascii="Comic Sans MS" w:hAnsi="Comic Sans MS"/>
                <w:b/>
                <w:sz w:val="24"/>
              </w:rPr>
            </w:pPr>
            <w:r>
              <w:rPr>
                <w:rFonts w:ascii="Comic Sans MS" w:hAnsi="Comic Sans MS"/>
                <w:b/>
                <w:sz w:val="24"/>
              </w:rPr>
              <w:t>10.00 – 11.00am</w:t>
            </w:r>
          </w:p>
          <w:p w:rsidR="00130CD4" w:rsidRDefault="00130CD4" w:rsidP="00B6181D">
            <w:pPr>
              <w:rPr>
                <w:rFonts w:ascii="Comic Sans MS" w:hAnsi="Comic Sans MS"/>
                <w:b/>
                <w:sz w:val="24"/>
              </w:rPr>
            </w:pPr>
          </w:p>
          <w:p w:rsidR="00130CD4" w:rsidRDefault="00130CD4" w:rsidP="00130CD4">
            <w:pPr>
              <w:jc w:val="center"/>
              <w:rPr>
                <w:rFonts w:ascii="Comic Sans MS" w:hAnsi="Comic Sans MS"/>
                <w:b/>
                <w:sz w:val="24"/>
              </w:rPr>
            </w:pPr>
            <w:r>
              <w:rPr>
                <w:rFonts w:ascii="Comic Sans MS" w:hAnsi="Comic Sans MS"/>
                <w:b/>
                <w:noProof/>
                <w:sz w:val="24"/>
                <w:lang w:eastAsia="en-GB"/>
              </w:rPr>
              <w:drawing>
                <wp:inline distT="0" distB="0" distL="0" distR="0" wp14:anchorId="15225757">
                  <wp:extent cx="1073150" cy="1066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3150" cy="1066800"/>
                          </a:xfrm>
                          <a:prstGeom prst="rect">
                            <a:avLst/>
                          </a:prstGeom>
                          <a:noFill/>
                        </pic:spPr>
                      </pic:pic>
                    </a:graphicData>
                  </a:graphic>
                </wp:inline>
              </w:drawing>
            </w:r>
          </w:p>
          <w:p w:rsidR="00154AC1" w:rsidRDefault="00154AC1" w:rsidP="00B6181D">
            <w:pPr>
              <w:rPr>
                <w:rFonts w:ascii="Comic Sans MS" w:hAnsi="Comic Sans MS"/>
                <w:b/>
                <w:sz w:val="24"/>
              </w:rPr>
            </w:pPr>
          </w:p>
          <w:p w:rsidR="00154AC1" w:rsidRPr="002A17D3" w:rsidRDefault="00154AC1" w:rsidP="00B6181D">
            <w:pPr>
              <w:rPr>
                <w:rFonts w:ascii="Comic Sans MS" w:hAnsi="Comic Sans MS"/>
                <w:b/>
                <w:sz w:val="24"/>
              </w:rPr>
            </w:pPr>
          </w:p>
        </w:tc>
        <w:tc>
          <w:tcPr>
            <w:tcW w:w="7655" w:type="dxa"/>
          </w:tcPr>
          <w:p w:rsidR="00FF7640" w:rsidRDefault="00FF7640" w:rsidP="00C746F5">
            <w:pPr>
              <w:rPr>
                <w:rFonts w:ascii="Comic Sans MS" w:hAnsi="Comic Sans MS"/>
                <w:b/>
                <w:color w:val="0070C0"/>
                <w:sz w:val="24"/>
                <w:u w:val="single"/>
              </w:rPr>
            </w:pPr>
            <w:r>
              <w:rPr>
                <w:rFonts w:ascii="Comic Sans MS" w:hAnsi="Comic Sans MS"/>
                <w:b/>
                <w:color w:val="0070C0"/>
                <w:sz w:val="24"/>
                <w:u w:val="single"/>
              </w:rPr>
              <w:t>English</w:t>
            </w:r>
          </w:p>
          <w:p w:rsidR="00130CD4" w:rsidRDefault="00130CD4" w:rsidP="00130CD4">
            <w:pPr>
              <w:rPr>
                <w:rFonts w:ascii="Comic Sans MS" w:hAnsi="Comic Sans MS"/>
                <w:sz w:val="24"/>
                <w:szCs w:val="24"/>
              </w:rPr>
            </w:pPr>
            <w:r>
              <w:rPr>
                <w:rFonts w:ascii="Comic Sans MS" w:hAnsi="Comic Sans MS"/>
                <w:sz w:val="24"/>
                <w:szCs w:val="24"/>
              </w:rPr>
              <w:t xml:space="preserve">We are going to continue exploring prepositions today and how they can be used to express place, time and cause. </w:t>
            </w:r>
          </w:p>
          <w:p w:rsidR="00130CD4" w:rsidRDefault="00130CD4" w:rsidP="00130CD4">
            <w:pPr>
              <w:rPr>
                <w:rFonts w:ascii="Comic Sans MS" w:hAnsi="Comic Sans MS"/>
                <w:sz w:val="24"/>
                <w:szCs w:val="24"/>
              </w:rPr>
            </w:pPr>
            <w:r>
              <w:rPr>
                <w:rFonts w:ascii="Comic Sans MS" w:hAnsi="Comic Sans MS"/>
                <w:sz w:val="24"/>
                <w:szCs w:val="24"/>
              </w:rPr>
              <w:t xml:space="preserve">Have a go at organising prepositions into place, time and cause. You can even attempt using them in your own sentence.  </w:t>
            </w:r>
          </w:p>
          <w:p w:rsidR="00130CD4" w:rsidRDefault="00130CD4" w:rsidP="00130CD4">
            <w:pPr>
              <w:rPr>
                <w:rFonts w:ascii="Comic Sans MS" w:hAnsi="Comic Sans MS"/>
                <w:sz w:val="24"/>
                <w:szCs w:val="24"/>
              </w:rPr>
            </w:pPr>
          </w:p>
          <w:p w:rsidR="00154AC1" w:rsidRPr="00FF7640" w:rsidRDefault="00130CD4" w:rsidP="00154AC1">
            <w:pPr>
              <w:rPr>
                <w:rFonts w:ascii="Comic Sans MS" w:hAnsi="Comic Sans MS"/>
                <w:b/>
                <w:color w:val="0070C0"/>
                <w:sz w:val="24"/>
                <w:u w:val="single"/>
              </w:rPr>
            </w:pPr>
            <w:r>
              <w:rPr>
                <w:rFonts w:ascii="Comic Sans MS" w:hAnsi="Comic Sans MS"/>
                <w:sz w:val="24"/>
                <w:szCs w:val="24"/>
              </w:rPr>
              <w:t>Work through the PowerPoint titled ‘Year 3 English Wednesday 13</w:t>
            </w:r>
            <w:r w:rsidRPr="00130CD4">
              <w:rPr>
                <w:rFonts w:ascii="Comic Sans MS" w:hAnsi="Comic Sans MS"/>
                <w:sz w:val="24"/>
                <w:szCs w:val="24"/>
                <w:vertAlign w:val="superscript"/>
              </w:rPr>
              <w:t>th</w:t>
            </w:r>
            <w:r>
              <w:rPr>
                <w:rFonts w:ascii="Comic Sans MS" w:hAnsi="Comic Sans MS"/>
                <w:sz w:val="24"/>
                <w:szCs w:val="24"/>
              </w:rPr>
              <w:t xml:space="preserve"> May’ for today’s lesson and more detail about the activity to complete.</w:t>
            </w:r>
          </w:p>
        </w:tc>
      </w:tr>
      <w:tr w:rsidR="00130CD4" w:rsidRPr="002A17D3" w:rsidTr="00B6181D">
        <w:trPr>
          <w:trHeight w:val="980"/>
        </w:trPr>
        <w:tc>
          <w:tcPr>
            <w:tcW w:w="2268" w:type="dxa"/>
          </w:tcPr>
          <w:p w:rsidR="00130CD4" w:rsidRDefault="00130CD4" w:rsidP="00130CD4">
            <w:pPr>
              <w:rPr>
                <w:rFonts w:ascii="Comic Sans MS" w:hAnsi="Comic Sans MS"/>
                <w:b/>
                <w:sz w:val="24"/>
              </w:rPr>
            </w:pPr>
            <w:r>
              <w:rPr>
                <w:rFonts w:ascii="Comic Sans MS" w:hAnsi="Comic Sans MS"/>
                <w:b/>
                <w:sz w:val="24"/>
              </w:rPr>
              <w:t>11.15 – 12.15pm</w:t>
            </w:r>
          </w:p>
          <w:p w:rsidR="00130CD4" w:rsidRDefault="00130CD4" w:rsidP="00130CD4">
            <w:pPr>
              <w:rPr>
                <w:rFonts w:ascii="Comic Sans MS" w:hAnsi="Comic Sans MS"/>
                <w:b/>
                <w:sz w:val="24"/>
              </w:rPr>
            </w:pPr>
          </w:p>
          <w:p w:rsidR="00130CD4" w:rsidRDefault="00130CD4" w:rsidP="00130CD4">
            <w:pPr>
              <w:rPr>
                <w:rFonts w:ascii="Comic Sans MS" w:hAnsi="Comic Sans MS"/>
                <w:b/>
                <w:sz w:val="24"/>
              </w:rPr>
            </w:pPr>
          </w:p>
          <w:p w:rsidR="00130CD4" w:rsidRDefault="00130CD4" w:rsidP="00130CD4">
            <w:pPr>
              <w:rPr>
                <w:rFonts w:ascii="Comic Sans MS" w:hAnsi="Comic Sans MS"/>
                <w:b/>
                <w:sz w:val="24"/>
              </w:rPr>
            </w:pPr>
          </w:p>
          <w:p w:rsidR="00130CD4" w:rsidRPr="002A17D3" w:rsidRDefault="00130CD4" w:rsidP="00130CD4">
            <w:pPr>
              <w:rPr>
                <w:rFonts w:ascii="Comic Sans MS" w:hAnsi="Comic Sans MS"/>
                <w:b/>
                <w:sz w:val="24"/>
              </w:rPr>
            </w:pPr>
          </w:p>
        </w:tc>
        <w:tc>
          <w:tcPr>
            <w:tcW w:w="7655" w:type="dxa"/>
          </w:tcPr>
          <w:p w:rsidR="00130CD4" w:rsidRDefault="00130CD4" w:rsidP="00130CD4">
            <w:pPr>
              <w:rPr>
                <w:rFonts w:ascii="Comic Sans MS" w:hAnsi="Comic Sans MS"/>
                <w:color w:val="0070C0"/>
                <w:sz w:val="24"/>
                <w:u w:val="single"/>
              </w:rPr>
            </w:pPr>
            <w:r>
              <w:rPr>
                <w:rFonts w:ascii="Comic Sans MS" w:hAnsi="Comic Sans MS"/>
                <w:color w:val="0070C0"/>
                <w:sz w:val="24"/>
                <w:u w:val="single"/>
              </w:rPr>
              <w:t>Maths</w:t>
            </w:r>
          </w:p>
          <w:p w:rsidR="00130CD4" w:rsidRDefault="00130CD4" w:rsidP="00130CD4">
            <w:pPr>
              <w:rPr>
                <w:rFonts w:ascii="Comic Sans MS" w:hAnsi="Comic Sans MS"/>
                <w:sz w:val="24"/>
              </w:rPr>
            </w:pPr>
            <w:r w:rsidRPr="00C719F8">
              <w:rPr>
                <w:rFonts w:ascii="Comic Sans MS" w:hAnsi="Comic Sans MS"/>
                <w:sz w:val="24"/>
              </w:rPr>
              <w:t xml:space="preserve">This week is all about compact and expanded addition. We have looked at this at school, so you will have to think back a few weeks. </w:t>
            </w:r>
          </w:p>
          <w:p w:rsidR="00130CD4" w:rsidRPr="00C719F8" w:rsidRDefault="00130CD4" w:rsidP="00130CD4">
            <w:pPr>
              <w:rPr>
                <w:rFonts w:ascii="Comic Sans MS" w:hAnsi="Comic Sans MS"/>
                <w:sz w:val="24"/>
              </w:rPr>
            </w:pPr>
          </w:p>
          <w:p w:rsidR="00130CD4" w:rsidRDefault="00130CD4" w:rsidP="00130CD4">
            <w:pPr>
              <w:rPr>
                <w:rFonts w:ascii="Comic Sans MS" w:hAnsi="Comic Sans MS"/>
                <w:sz w:val="24"/>
              </w:rPr>
            </w:pPr>
            <w:r w:rsidRPr="00C719F8">
              <w:rPr>
                <w:rFonts w:ascii="Comic Sans MS" w:hAnsi="Comic Sans MS"/>
                <w:sz w:val="24"/>
              </w:rPr>
              <w:t>There is a PowerPoint to help you and you MUST remember the place value work we did 2 weeks ago (partition the numbers) and also last week’s work adding and takeaways.</w:t>
            </w:r>
          </w:p>
          <w:p w:rsidR="00130CD4" w:rsidRPr="00C719F8" w:rsidRDefault="00130CD4" w:rsidP="00130CD4">
            <w:pPr>
              <w:rPr>
                <w:rFonts w:ascii="Comic Sans MS" w:hAnsi="Comic Sans MS"/>
                <w:sz w:val="24"/>
              </w:rPr>
            </w:pPr>
          </w:p>
          <w:p w:rsidR="00130CD4" w:rsidRPr="00F87EB9" w:rsidRDefault="00130CD4" w:rsidP="00130CD4">
            <w:pPr>
              <w:rPr>
                <w:sz w:val="24"/>
                <w:szCs w:val="24"/>
                <w:lang w:eastAsia="en-GB"/>
              </w:rPr>
            </w:pPr>
            <w:r w:rsidRPr="00F87EB9">
              <w:rPr>
                <w:rFonts w:ascii="Comic Sans MS" w:eastAsia="+mn-ea" w:hAnsi="Comic Sans MS" w:cs="+mn-cs"/>
                <w:color w:val="000000"/>
                <w:kern w:val="24"/>
                <w:sz w:val="24"/>
                <w:szCs w:val="24"/>
                <w:lang w:eastAsia="en-GB"/>
              </w:rPr>
              <w:t xml:space="preserve">If </w:t>
            </w:r>
            <w:r>
              <w:rPr>
                <w:rFonts w:ascii="Comic Sans MS" w:eastAsia="+mn-ea" w:hAnsi="Comic Sans MS" w:cs="+mn-cs"/>
                <w:color w:val="000000"/>
                <w:kern w:val="24"/>
                <w:sz w:val="24"/>
                <w:szCs w:val="24"/>
                <w:lang w:eastAsia="en-GB"/>
              </w:rPr>
              <w:t xml:space="preserve">today’s work is a </w:t>
            </w:r>
            <w:r w:rsidRPr="00F87EB9">
              <w:rPr>
                <w:rFonts w:ascii="Comic Sans MS" w:eastAsia="+mn-ea" w:hAnsi="Comic Sans MS" w:cs="+mn-cs"/>
                <w:color w:val="000000"/>
                <w:kern w:val="24"/>
                <w:sz w:val="24"/>
                <w:szCs w:val="24"/>
                <w:lang w:eastAsia="en-GB"/>
              </w:rPr>
              <w:t>little hard, have a look at the extra help work in today’s folder. If this is still not helping please look at;</w:t>
            </w:r>
          </w:p>
          <w:p w:rsidR="00130CD4" w:rsidRPr="00F87EB9" w:rsidRDefault="00C53865" w:rsidP="00130CD4">
            <w:pPr>
              <w:rPr>
                <w:rFonts w:ascii="Comic Sans MS" w:eastAsia="+mn-ea" w:hAnsi="Comic Sans MS" w:cs="+mn-cs"/>
                <w:color w:val="000000"/>
                <w:kern w:val="24"/>
                <w:sz w:val="24"/>
                <w:szCs w:val="24"/>
                <w:lang w:eastAsia="en-GB"/>
              </w:rPr>
            </w:pPr>
            <w:hyperlink r:id="rId10" w:history="1">
              <w:r w:rsidR="00130CD4" w:rsidRPr="00F87EB9">
                <w:rPr>
                  <w:rFonts w:ascii="Comic Sans MS" w:eastAsia="+mn-ea" w:hAnsi="Comic Sans MS" w:cs="+mn-cs"/>
                  <w:color w:val="000000"/>
                  <w:kern w:val="24"/>
                  <w:sz w:val="24"/>
                  <w:szCs w:val="24"/>
                  <w:u w:val="single"/>
                  <w:lang w:eastAsia="en-GB"/>
                </w:rPr>
                <w:t>https</w:t>
              </w:r>
            </w:hyperlink>
            <w:hyperlink r:id="rId11" w:history="1">
              <w:r w:rsidR="00130CD4" w:rsidRPr="00F87EB9">
                <w:rPr>
                  <w:rFonts w:ascii="Comic Sans MS" w:eastAsia="+mn-ea" w:hAnsi="Comic Sans MS" w:cs="+mn-cs"/>
                  <w:color w:val="000000"/>
                  <w:kern w:val="24"/>
                  <w:sz w:val="24"/>
                  <w:szCs w:val="24"/>
                  <w:u w:val="single"/>
                  <w:lang w:eastAsia="en-GB"/>
                </w:rPr>
                <w:t>://</w:t>
              </w:r>
            </w:hyperlink>
            <w:hyperlink r:id="rId12" w:history="1">
              <w:r w:rsidR="00130CD4" w:rsidRPr="00F87EB9">
                <w:rPr>
                  <w:rFonts w:ascii="Comic Sans MS" w:eastAsia="+mn-ea" w:hAnsi="Comic Sans MS" w:cs="+mn-cs"/>
                  <w:color w:val="000000"/>
                  <w:kern w:val="24"/>
                  <w:sz w:val="24"/>
                  <w:szCs w:val="24"/>
                  <w:u w:val="single"/>
                  <w:lang w:eastAsia="en-GB"/>
                </w:rPr>
                <w:t>www.splashlearn.com/addition-games</w:t>
              </w:r>
            </w:hyperlink>
          </w:p>
          <w:p w:rsidR="00130CD4" w:rsidRDefault="00130CD4" w:rsidP="00130CD4">
            <w:pPr>
              <w:rPr>
                <w:rFonts w:ascii="Comic Sans MS" w:eastAsia="+mn-ea" w:hAnsi="Comic Sans MS" w:cs="+mn-cs"/>
                <w:color w:val="000000"/>
                <w:kern w:val="24"/>
                <w:sz w:val="24"/>
                <w:szCs w:val="24"/>
                <w:lang w:eastAsia="en-GB"/>
              </w:rPr>
            </w:pPr>
            <w:r w:rsidRPr="00F87EB9">
              <w:rPr>
                <w:rFonts w:ascii="Comic Sans MS" w:eastAsia="+mn-ea" w:hAnsi="Comic Sans MS" w:cs="+mn-cs"/>
                <w:color w:val="000000"/>
                <w:kern w:val="24"/>
                <w:sz w:val="24"/>
                <w:szCs w:val="24"/>
                <w:lang w:eastAsia="en-GB"/>
              </w:rPr>
              <w:t>Look at Addition Games for Grade three.</w:t>
            </w:r>
          </w:p>
          <w:p w:rsidR="00130CD4" w:rsidRPr="00525CF9" w:rsidRDefault="00130CD4" w:rsidP="00130CD4">
            <w:pPr>
              <w:rPr>
                <w:rFonts w:ascii="Comic Sans MS" w:hAnsi="Comic Sans MS"/>
                <w:color w:val="0070C0"/>
                <w:sz w:val="24"/>
              </w:rPr>
            </w:pPr>
            <w:r>
              <w:rPr>
                <w:rFonts w:ascii="Comic Sans MS" w:eastAsia="+mn-ea" w:hAnsi="Comic Sans MS" w:cs="+mn-cs"/>
                <w:color w:val="000000"/>
                <w:kern w:val="24"/>
                <w:sz w:val="24"/>
                <w:szCs w:val="24"/>
                <w:lang w:eastAsia="en-GB"/>
              </w:rPr>
              <w:t xml:space="preserve">If you find you are whizzing through and you need more of a challenge please log in to Oak Academy </w:t>
            </w:r>
            <w:hyperlink r:id="rId13" w:history="1">
              <w:r w:rsidRPr="00B37AB3">
                <w:rPr>
                  <w:rStyle w:val="Hyperlink"/>
                  <w:rFonts w:ascii="Comic Sans MS" w:eastAsia="+mn-ea" w:hAnsi="Comic Sans MS" w:cs="+mn-cs"/>
                  <w:kern w:val="24"/>
                  <w:sz w:val="24"/>
                  <w:szCs w:val="24"/>
                  <w:lang w:eastAsia="en-GB"/>
                </w:rPr>
                <w:t>https://www.thenational.academy/online-classroom</w:t>
              </w:r>
            </w:hyperlink>
            <w:r>
              <w:rPr>
                <w:rFonts w:ascii="Comic Sans MS" w:eastAsia="+mn-ea" w:hAnsi="Comic Sans MS" w:cs="+mn-cs"/>
                <w:color w:val="000000"/>
                <w:kern w:val="24"/>
                <w:sz w:val="24"/>
                <w:szCs w:val="24"/>
                <w:lang w:eastAsia="en-GB"/>
              </w:rPr>
              <w:t xml:space="preserve"> It may not link to this week’s objective but it will stretch you if you have got through today’s work quickly.</w:t>
            </w:r>
          </w:p>
        </w:tc>
      </w:tr>
      <w:tr w:rsidR="00130CD4" w:rsidRPr="002A17D3" w:rsidTr="00C746F5">
        <w:trPr>
          <w:trHeight w:val="835"/>
        </w:trPr>
        <w:tc>
          <w:tcPr>
            <w:tcW w:w="2268" w:type="dxa"/>
          </w:tcPr>
          <w:p w:rsidR="00130CD4" w:rsidRDefault="00130CD4" w:rsidP="00130CD4">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p w:rsidR="00130CD4" w:rsidRPr="002A17D3" w:rsidRDefault="00130CD4" w:rsidP="00130CD4">
            <w:pPr>
              <w:rPr>
                <w:rFonts w:ascii="Comic Sans MS" w:hAnsi="Comic Sans MS"/>
                <w:b/>
                <w:sz w:val="24"/>
              </w:rPr>
            </w:pPr>
            <w:r>
              <w:rPr>
                <w:rFonts w:ascii="Comic Sans MS" w:hAnsi="Comic Sans MS"/>
                <w:b/>
                <w:noProof/>
                <w:sz w:val="24"/>
                <w:lang w:eastAsia="en-GB"/>
              </w:rPr>
              <w:drawing>
                <wp:inline distT="0" distB="0" distL="0" distR="0" wp14:anchorId="0269623B" wp14:editId="1FEA2F54">
                  <wp:extent cx="743585" cy="743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43585" cy="743585"/>
                          </a:xfrm>
                          <a:prstGeom prst="rect">
                            <a:avLst/>
                          </a:prstGeom>
                          <a:noFill/>
                        </pic:spPr>
                      </pic:pic>
                    </a:graphicData>
                  </a:graphic>
                </wp:inline>
              </w:drawing>
            </w:r>
          </w:p>
        </w:tc>
        <w:tc>
          <w:tcPr>
            <w:tcW w:w="7655" w:type="dxa"/>
          </w:tcPr>
          <w:p w:rsidR="00130CD4" w:rsidRPr="008939B1" w:rsidRDefault="00130CD4" w:rsidP="00130CD4">
            <w:pPr>
              <w:rPr>
                <w:rFonts w:ascii="Comic Sans MS" w:hAnsi="Comic Sans MS"/>
                <w:sz w:val="24"/>
                <w:szCs w:val="24"/>
              </w:rPr>
            </w:pPr>
            <w:r w:rsidRPr="008939B1">
              <w:rPr>
                <w:rFonts w:ascii="Comic Sans MS" w:hAnsi="Comic Sans MS" w:cs="Segoe UI"/>
                <w:b/>
                <w:sz w:val="24"/>
                <w:szCs w:val="24"/>
              </w:rPr>
              <w:t>Close Your Eyes.</w:t>
            </w:r>
            <w:r w:rsidRPr="008939B1">
              <w:rPr>
                <w:rFonts w:ascii="Comic Sans MS" w:hAnsi="Comic Sans MS" w:cs="Segoe UI"/>
                <w:sz w:val="24"/>
                <w:szCs w:val="24"/>
              </w:rPr>
              <w:t xml:space="preserve"> Spend 5 minutes in silence while you appreciate your surroundings. Keeping your eyes closed helps to block out stimulation and sharpens your non-visual awareness.</w:t>
            </w:r>
          </w:p>
        </w:tc>
      </w:tr>
      <w:tr w:rsidR="00C53865" w:rsidRPr="002A17D3" w:rsidTr="00C746F5">
        <w:trPr>
          <w:trHeight w:val="848"/>
        </w:trPr>
        <w:tc>
          <w:tcPr>
            <w:tcW w:w="2268" w:type="dxa"/>
          </w:tcPr>
          <w:p w:rsidR="00C53865" w:rsidRDefault="00C53865" w:rsidP="00C53865">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p w:rsidR="00C53865" w:rsidRDefault="00C53865" w:rsidP="00C53865">
            <w:pPr>
              <w:rPr>
                <w:rFonts w:ascii="Comic Sans MS" w:hAnsi="Comic Sans MS"/>
                <w:b/>
                <w:sz w:val="24"/>
              </w:rPr>
            </w:pPr>
          </w:p>
          <w:p w:rsidR="00C53865" w:rsidRPr="002A17D3" w:rsidRDefault="00C53865" w:rsidP="00C53865">
            <w:pPr>
              <w:jc w:val="center"/>
              <w:rPr>
                <w:rFonts w:ascii="Comic Sans MS" w:hAnsi="Comic Sans MS"/>
                <w:b/>
                <w:sz w:val="24"/>
              </w:rPr>
            </w:pPr>
          </w:p>
        </w:tc>
        <w:tc>
          <w:tcPr>
            <w:tcW w:w="7655" w:type="dxa"/>
          </w:tcPr>
          <w:p w:rsidR="00C53865" w:rsidRPr="00BF4296" w:rsidRDefault="00C53865" w:rsidP="00C53865">
            <w:pPr>
              <w:rPr>
                <w:rFonts w:ascii="Comic Sans MS" w:hAnsi="Comic Sans MS"/>
                <w:sz w:val="24"/>
                <w:szCs w:val="24"/>
              </w:rPr>
            </w:pPr>
            <w:r>
              <w:rPr>
                <w:rFonts w:ascii="Comic Sans MS" w:hAnsi="Comic Sans MS"/>
                <w:sz w:val="24"/>
                <w:szCs w:val="24"/>
              </w:rPr>
              <w:t>Are you ready to ‘rock’?</w:t>
            </w:r>
          </w:p>
          <w:p w:rsidR="00C53865" w:rsidRPr="00BF4296" w:rsidRDefault="00C53865" w:rsidP="00C53865">
            <w:pPr>
              <w:rPr>
                <w:rFonts w:ascii="Comic Sans MS" w:hAnsi="Comic Sans MS"/>
                <w:sz w:val="24"/>
                <w:szCs w:val="24"/>
              </w:rPr>
            </w:pPr>
            <w:r>
              <w:rPr>
                <w:rFonts w:ascii="Comic Sans MS" w:hAnsi="Comic Sans MS"/>
                <w:sz w:val="24"/>
                <w:szCs w:val="24"/>
              </w:rPr>
              <w:t>Today, we are starting our new unit on ROCKS. What are they? How did they get there? Where do we find them?</w:t>
            </w:r>
          </w:p>
          <w:p w:rsidR="00C53865" w:rsidRPr="00BF4296" w:rsidRDefault="00C53865" w:rsidP="00C53865">
            <w:pPr>
              <w:rPr>
                <w:rFonts w:ascii="Comic Sans MS" w:hAnsi="Comic Sans MS"/>
                <w:sz w:val="24"/>
                <w:szCs w:val="24"/>
              </w:rPr>
            </w:pPr>
            <w:r>
              <w:rPr>
                <w:rFonts w:ascii="Comic Sans MS" w:hAnsi="Comic Sans MS"/>
                <w:sz w:val="24"/>
                <w:szCs w:val="24"/>
              </w:rPr>
              <w:t>You’ll have lots more questions; let’s use 3 minutes wisely by watching this clip</w:t>
            </w:r>
          </w:p>
          <w:p w:rsidR="00C53865" w:rsidRPr="00F82E36" w:rsidRDefault="00C53865" w:rsidP="00C53865">
            <w:pPr>
              <w:rPr>
                <w:rFonts w:ascii="Comic Sans MS" w:hAnsi="Comic Sans MS"/>
                <w:sz w:val="24"/>
                <w:szCs w:val="24"/>
              </w:rPr>
            </w:pPr>
            <w:hyperlink r:id="rId15" w:history="1">
              <w:r w:rsidRPr="00F82E36">
                <w:rPr>
                  <w:rFonts w:ascii="Comic Sans MS" w:hAnsi="Comic Sans MS"/>
                  <w:color w:val="0000FF"/>
                  <w:sz w:val="24"/>
                  <w:szCs w:val="24"/>
                  <w:u w:val="single"/>
                </w:rPr>
                <w:t>https://www.youtube.com/watch?v=NOEXq_boHcU</w:t>
              </w:r>
            </w:hyperlink>
          </w:p>
          <w:p w:rsidR="00C53865" w:rsidRDefault="00C53865" w:rsidP="00C53865">
            <w:pPr>
              <w:rPr>
                <w:rFonts w:ascii="Comic Sans MS" w:hAnsi="Comic Sans MS"/>
                <w:sz w:val="24"/>
                <w:szCs w:val="24"/>
              </w:rPr>
            </w:pPr>
            <w:r w:rsidRPr="00BF4296">
              <w:rPr>
                <w:rFonts w:ascii="Comic Sans MS" w:hAnsi="Comic Sans MS"/>
                <w:sz w:val="24"/>
                <w:szCs w:val="24"/>
              </w:rPr>
              <w:t xml:space="preserve">So </w:t>
            </w:r>
            <w:r>
              <w:rPr>
                <w:rFonts w:ascii="Comic Sans MS" w:hAnsi="Comic Sans MS"/>
                <w:sz w:val="24"/>
                <w:szCs w:val="24"/>
              </w:rPr>
              <w:t>rocks are all around us. Take a quick look at some examples in the ‘Rocks in our World’ power point. Some are natural. Some are man-made.</w:t>
            </w:r>
          </w:p>
          <w:p w:rsidR="00C53865" w:rsidRDefault="00C53865" w:rsidP="00C53865">
            <w:pPr>
              <w:rPr>
                <w:rFonts w:ascii="Comic Sans MS" w:hAnsi="Comic Sans MS"/>
                <w:sz w:val="24"/>
                <w:szCs w:val="24"/>
              </w:rPr>
            </w:pPr>
            <w:r>
              <w:rPr>
                <w:rFonts w:ascii="Comic Sans MS" w:hAnsi="Comic Sans MS"/>
                <w:noProof/>
                <w:lang w:eastAsia="en-GB"/>
              </w:rPr>
              <w:drawing>
                <wp:anchor distT="0" distB="0" distL="114300" distR="114300" simplePos="0" relativeHeight="251661824" behindDoc="1" locked="0" layoutInCell="1" allowOverlap="1" wp14:anchorId="6474D657" wp14:editId="714FBB97">
                  <wp:simplePos x="0" y="0"/>
                  <wp:positionH relativeFrom="column">
                    <wp:posOffset>635</wp:posOffset>
                  </wp:positionH>
                  <wp:positionV relativeFrom="paragraph">
                    <wp:posOffset>805815</wp:posOffset>
                  </wp:positionV>
                  <wp:extent cx="1606550" cy="804545"/>
                  <wp:effectExtent l="0" t="0" r="0" b="0"/>
                  <wp:wrapTight wrapText="bothSides">
                    <wp:wrapPolygon edited="0">
                      <wp:start x="0" y="0"/>
                      <wp:lineTo x="0" y="20969"/>
                      <wp:lineTo x="21258" y="20969"/>
                      <wp:lineTo x="21258" y="0"/>
                      <wp:lineTo x="0" y="0"/>
                    </wp:wrapPolygon>
                  </wp:wrapTight>
                  <wp:docPr id="6" name="Picture 6" descr="C:\Users\EDavid2\AppData\Local\Microsoft\Windows\INetCache\Content.MSO\F13594B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David2\AppData\Local\Microsoft\Windows\INetCache\Content.MSO\F13594B1.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6550" cy="8045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omic Sans MS" w:hAnsi="Comic Sans MS"/>
                <w:sz w:val="24"/>
                <w:szCs w:val="24"/>
              </w:rPr>
              <w:t>Have a go at the ‘Natural or man-made’ activity sheet in today’s file. There is no need to print it off. Simply keep it to one side for next time. Can you find any ‘extras’ which you could include?</w:t>
            </w:r>
          </w:p>
          <w:p w:rsidR="00C53865" w:rsidRPr="00BF4296" w:rsidRDefault="00C53865" w:rsidP="00C53865">
            <w:pPr>
              <w:rPr>
                <w:rFonts w:ascii="Comic Sans MS" w:hAnsi="Comic Sans MS"/>
                <w:sz w:val="24"/>
                <w:szCs w:val="24"/>
              </w:rPr>
            </w:pPr>
            <w:r>
              <w:rPr>
                <w:noProof/>
                <w:lang w:eastAsia="en-GB"/>
              </w:rPr>
              <w:drawing>
                <wp:anchor distT="0" distB="0" distL="114300" distR="114300" simplePos="0" relativeHeight="251659776" behindDoc="1" locked="0" layoutInCell="1" allowOverlap="1" wp14:anchorId="1ADC96F4" wp14:editId="1B97D54D">
                  <wp:simplePos x="0" y="0"/>
                  <wp:positionH relativeFrom="column">
                    <wp:posOffset>1566950</wp:posOffset>
                  </wp:positionH>
                  <wp:positionV relativeFrom="paragraph">
                    <wp:posOffset>160193</wp:posOffset>
                  </wp:positionV>
                  <wp:extent cx="1565275" cy="819150"/>
                  <wp:effectExtent l="0" t="0" r="0" b="0"/>
                  <wp:wrapTight wrapText="bothSides">
                    <wp:wrapPolygon edited="0">
                      <wp:start x="0" y="0"/>
                      <wp:lineTo x="0" y="21098"/>
                      <wp:lineTo x="21293" y="21098"/>
                      <wp:lineTo x="21293" y="0"/>
                      <wp:lineTo x="0" y="0"/>
                    </wp:wrapPolygon>
                  </wp:wrapTight>
                  <wp:docPr id="5" name="Picture 4" descr="How to Use a Pumice Stone: Tools and Techniqu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w to Use a Pumice Stone: Tools and Technique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65275" cy="819150"/>
                          </a:xfrm>
                          <a:prstGeom prst="rect">
                            <a:avLst/>
                          </a:prstGeom>
                          <a:noFill/>
                          <a:ln>
                            <a:noFill/>
                          </a:ln>
                        </pic:spPr>
                      </pic:pic>
                    </a:graphicData>
                  </a:graphic>
                </wp:anchor>
              </w:drawing>
            </w:r>
            <w:r>
              <w:rPr>
                <w:rFonts w:ascii="Comic Sans MS" w:hAnsi="Comic Sans MS"/>
                <w:noProof/>
                <w:lang w:eastAsia="en-GB"/>
              </w:rPr>
              <w:drawing>
                <wp:anchor distT="0" distB="0" distL="114300" distR="114300" simplePos="0" relativeHeight="251660800" behindDoc="1" locked="0" layoutInCell="1" allowOverlap="1" wp14:anchorId="2ADEA977" wp14:editId="3B180070">
                  <wp:simplePos x="0" y="0"/>
                  <wp:positionH relativeFrom="column">
                    <wp:posOffset>3132051</wp:posOffset>
                  </wp:positionH>
                  <wp:positionV relativeFrom="paragraph">
                    <wp:posOffset>154132</wp:posOffset>
                  </wp:positionV>
                  <wp:extent cx="1447800" cy="819222"/>
                  <wp:effectExtent l="0" t="0" r="0" b="0"/>
                  <wp:wrapTight wrapText="bothSides">
                    <wp:wrapPolygon edited="0">
                      <wp:start x="0" y="0"/>
                      <wp:lineTo x="0" y="21098"/>
                      <wp:lineTo x="21316" y="21098"/>
                      <wp:lineTo x="21316" y="0"/>
                      <wp:lineTo x="0" y="0"/>
                    </wp:wrapPolygon>
                  </wp:wrapTight>
                  <wp:docPr id="4" name="Picture 3" descr="C:\Users\EDavid2\AppData\Local\Microsoft\Windows\INetCache\Content.MSO\51D364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David2\AppData\Local\Microsoft\Windows\INetCache\Content.MSO\51D36439.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7800" cy="819222"/>
                          </a:xfrm>
                          <a:prstGeom prst="rect">
                            <a:avLst/>
                          </a:prstGeom>
                          <a:noFill/>
                          <a:ln>
                            <a:noFill/>
                          </a:ln>
                        </pic:spPr>
                      </pic:pic>
                    </a:graphicData>
                  </a:graphic>
                </wp:anchor>
              </w:drawing>
            </w:r>
            <w:r>
              <w:rPr>
                <w:rFonts w:ascii="Comic Sans MS" w:hAnsi="Comic Sans MS"/>
                <w:sz w:val="24"/>
                <w:szCs w:val="24"/>
              </w:rPr>
              <w:t xml:space="preserve">                          (These are clues) </w:t>
            </w:r>
          </w:p>
        </w:tc>
      </w:tr>
      <w:tr w:rsidR="00130CD4" w:rsidRPr="002A17D3" w:rsidTr="00C746F5">
        <w:trPr>
          <w:trHeight w:val="833"/>
        </w:trPr>
        <w:tc>
          <w:tcPr>
            <w:tcW w:w="2268" w:type="dxa"/>
          </w:tcPr>
          <w:p w:rsidR="00130CD4" w:rsidRDefault="00130CD4" w:rsidP="00130CD4">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pm</w:t>
            </w:r>
          </w:p>
          <w:p w:rsidR="00130CD4" w:rsidRDefault="00130CD4" w:rsidP="00130CD4">
            <w:pPr>
              <w:rPr>
                <w:rFonts w:ascii="Comic Sans MS" w:hAnsi="Comic Sans MS"/>
                <w:b/>
                <w:sz w:val="24"/>
              </w:rPr>
            </w:pPr>
          </w:p>
          <w:p w:rsidR="00130CD4" w:rsidRDefault="00130CD4" w:rsidP="00130CD4">
            <w:pPr>
              <w:rPr>
                <w:rFonts w:ascii="Comic Sans MS" w:hAnsi="Comic Sans MS"/>
                <w:b/>
                <w:sz w:val="24"/>
              </w:rPr>
            </w:pPr>
            <w:r w:rsidRPr="002A17D3">
              <w:rPr>
                <w:rFonts w:ascii="Comic Sans MS" w:hAnsi="Comic Sans MS"/>
                <w:b/>
                <w:sz w:val="24"/>
              </w:rPr>
              <w:t xml:space="preserve"> </w:t>
            </w:r>
          </w:p>
          <w:p w:rsidR="00130CD4" w:rsidRPr="002A17D3" w:rsidRDefault="00130CD4" w:rsidP="00130CD4">
            <w:pPr>
              <w:jc w:val="center"/>
              <w:rPr>
                <w:rFonts w:ascii="Comic Sans MS" w:hAnsi="Comic Sans MS"/>
                <w:b/>
                <w:sz w:val="24"/>
              </w:rPr>
            </w:pPr>
            <w:r>
              <w:rPr>
                <w:rFonts w:ascii="Comic Sans MS" w:hAnsi="Comic Sans MS"/>
                <w:b/>
                <w:noProof/>
                <w:sz w:val="24"/>
                <w:lang w:eastAsia="en-GB"/>
              </w:rPr>
              <w:drawing>
                <wp:inline distT="0" distB="0" distL="0" distR="0" wp14:anchorId="76265E57" wp14:editId="38FE229F">
                  <wp:extent cx="969645" cy="7251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69645" cy="725170"/>
                          </a:xfrm>
                          <a:prstGeom prst="rect">
                            <a:avLst/>
                          </a:prstGeom>
                          <a:noFill/>
                        </pic:spPr>
                      </pic:pic>
                    </a:graphicData>
                  </a:graphic>
                </wp:inline>
              </w:drawing>
            </w:r>
          </w:p>
        </w:tc>
        <w:tc>
          <w:tcPr>
            <w:tcW w:w="7655" w:type="dxa"/>
          </w:tcPr>
          <w:p w:rsidR="00130CD4" w:rsidRDefault="00130CD4" w:rsidP="00130CD4">
            <w:pPr>
              <w:rPr>
                <w:rFonts w:ascii="Comic Sans MS" w:hAnsi="Comic Sans MS"/>
                <w:b/>
                <w:color w:val="0070C0"/>
                <w:sz w:val="24"/>
                <w:u w:val="single"/>
              </w:rPr>
            </w:pPr>
            <w:r w:rsidRPr="00FF7640">
              <w:rPr>
                <w:rFonts w:ascii="Comic Sans MS" w:hAnsi="Comic Sans MS"/>
                <w:b/>
                <w:color w:val="0070C0"/>
                <w:sz w:val="24"/>
                <w:u w:val="single"/>
              </w:rPr>
              <w:t xml:space="preserve">Daily Wellbeing </w:t>
            </w:r>
          </w:p>
          <w:p w:rsidR="00130CD4" w:rsidRDefault="00130CD4" w:rsidP="00130CD4">
            <w:pPr>
              <w:autoSpaceDE w:val="0"/>
              <w:autoSpaceDN w:val="0"/>
              <w:adjustRightInd w:val="0"/>
              <w:rPr>
                <w:rFonts w:ascii="Comic Sans MS" w:eastAsiaTheme="minorHAnsi" w:hAnsi="Comic Sans MS" w:cs="T3Font_1"/>
                <w:sz w:val="24"/>
                <w:szCs w:val="24"/>
              </w:rPr>
            </w:pPr>
            <w:r w:rsidRPr="00C26D38">
              <w:rPr>
                <w:rFonts w:ascii="Comic Sans MS" w:eastAsiaTheme="minorHAnsi" w:hAnsi="Comic Sans MS" w:cs="T3Font_1"/>
                <w:sz w:val="24"/>
                <w:szCs w:val="24"/>
              </w:rPr>
              <w:t>Talk (or write) about a time when you had to do</w:t>
            </w:r>
            <w:r>
              <w:rPr>
                <w:rFonts w:ascii="Comic Sans MS" w:eastAsiaTheme="minorHAnsi" w:hAnsi="Comic Sans MS" w:cs="T3Font_1"/>
                <w:sz w:val="24"/>
                <w:szCs w:val="24"/>
              </w:rPr>
              <w:t xml:space="preserve"> </w:t>
            </w:r>
            <w:r w:rsidRPr="00C26D38">
              <w:rPr>
                <w:rFonts w:ascii="Comic Sans MS" w:eastAsiaTheme="minorHAnsi" w:hAnsi="Comic Sans MS" w:cs="T3Font_1"/>
                <w:sz w:val="24"/>
                <w:szCs w:val="24"/>
              </w:rPr>
              <w:t xml:space="preserve">something difficult and you got through it. </w:t>
            </w:r>
            <w:bookmarkStart w:id="0" w:name="_GoBack"/>
            <w:bookmarkEnd w:id="0"/>
          </w:p>
          <w:p w:rsidR="00130CD4" w:rsidRDefault="00130CD4" w:rsidP="00130CD4">
            <w:pPr>
              <w:autoSpaceDE w:val="0"/>
              <w:autoSpaceDN w:val="0"/>
              <w:adjustRightInd w:val="0"/>
              <w:rPr>
                <w:rFonts w:ascii="Comic Sans MS" w:eastAsiaTheme="minorHAnsi" w:hAnsi="Comic Sans MS" w:cs="T3Font_1"/>
                <w:sz w:val="24"/>
                <w:szCs w:val="24"/>
              </w:rPr>
            </w:pPr>
            <w:r w:rsidRPr="00C26D38">
              <w:rPr>
                <w:rFonts w:ascii="Comic Sans MS" w:eastAsiaTheme="minorHAnsi" w:hAnsi="Comic Sans MS" w:cs="T3Font_1"/>
                <w:sz w:val="24"/>
                <w:szCs w:val="24"/>
              </w:rPr>
              <w:t>Explore</w:t>
            </w:r>
            <w:r>
              <w:rPr>
                <w:rFonts w:ascii="Comic Sans MS" w:eastAsiaTheme="minorHAnsi" w:hAnsi="Comic Sans MS" w:cs="T3Font_1"/>
                <w:sz w:val="24"/>
                <w:szCs w:val="24"/>
              </w:rPr>
              <w:t xml:space="preserve"> </w:t>
            </w:r>
            <w:r w:rsidRPr="00C26D38">
              <w:rPr>
                <w:rFonts w:ascii="Comic Sans MS" w:eastAsiaTheme="minorHAnsi" w:hAnsi="Comic Sans MS" w:cs="T3Font_1"/>
                <w:sz w:val="24"/>
                <w:szCs w:val="24"/>
              </w:rPr>
              <w:t>how you felt beforehand and how you overcame the</w:t>
            </w:r>
            <w:r>
              <w:rPr>
                <w:rFonts w:ascii="Comic Sans MS" w:eastAsiaTheme="minorHAnsi" w:hAnsi="Comic Sans MS" w:cs="T3Font_1"/>
                <w:sz w:val="24"/>
                <w:szCs w:val="24"/>
              </w:rPr>
              <w:t xml:space="preserve"> </w:t>
            </w:r>
            <w:r w:rsidRPr="00C26D38">
              <w:rPr>
                <w:rFonts w:ascii="Comic Sans MS" w:eastAsiaTheme="minorHAnsi" w:hAnsi="Comic Sans MS" w:cs="T3Font_1"/>
                <w:sz w:val="24"/>
                <w:szCs w:val="24"/>
              </w:rPr>
              <w:t xml:space="preserve">challenge. </w:t>
            </w:r>
          </w:p>
          <w:p w:rsidR="00130CD4" w:rsidRPr="00C53865" w:rsidRDefault="00130CD4" w:rsidP="00C53865">
            <w:pPr>
              <w:autoSpaceDE w:val="0"/>
              <w:autoSpaceDN w:val="0"/>
              <w:adjustRightInd w:val="0"/>
              <w:rPr>
                <w:rFonts w:ascii="Comic Sans MS" w:eastAsiaTheme="minorHAnsi" w:hAnsi="Comic Sans MS" w:cs="T3Font_1"/>
                <w:sz w:val="24"/>
                <w:szCs w:val="24"/>
              </w:rPr>
            </w:pPr>
            <w:r w:rsidRPr="00C26D38">
              <w:rPr>
                <w:rFonts w:ascii="Comic Sans MS" w:eastAsiaTheme="minorHAnsi" w:hAnsi="Comic Sans MS" w:cs="T3Font_1"/>
                <w:sz w:val="24"/>
                <w:szCs w:val="24"/>
              </w:rPr>
              <w:t>Think about which character strengths</w:t>
            </w:r>
            <w:r>
              <w:rPr>
                <w:rFonts w:ascii="Comic Sans MS" w:eastAsiaTheme="minorHAnsi" w:hAnsi="Comic Sans MS" w:cs="T3Font_1"/>
                <w:sz w:val="24"/>
                <w:szCs w:val="24"/>
              </w:rPr>
              <w:t xml:space="preserve"> </w:t>
            </w:r>
            <w:r w:rsidRPr="00C26D38">
              <w:rPr>
                <w:rFonts w:ascii="Comic Sans MS" w:eastAsiaTheme="minorHAnsi" w:hAnsi="Comic Sans MS" w:cs="T3Font_1"/>
                <w:sz w:val="24"/>
                <w:szCs w:val="24"/>
              </w:rPr>
              <w:t>you used to help you.</w:t>
            </w:r>
            <w:r w:rsidR="00C53865" w:rsidRPr="00C26D38">
              <w:rPr>
                <w:rFonts w:ascii="Comic Sans MS" w:hAnsi="Comic Sans MS"/>
                <w:noProof/>
                <w:sz w:val="24"/>
                <w:lang w:eastAsia="en-GB"/>
              </w:rPr>
              <w:t xml:space="preserve"> </w:t>
            </w:r>
            <w:r w:rsidR="00C53865" w:rsidRPr="00C26D38">
              <w:rPr>
                <w:rFonts w:ascii="Comic Sans MS" w:hAnsi="Comic Sans MS"/>
                <w:noProof/>
                <w:sz w:val="24"/>
                <w:lang w:eastAsia="en-GB"/>
              </w:rPr>
              <w:drawing>
                <wp:inline distT="0" distB="0" distL="0" distR="0" wp14:anchorId="56FB958D" wp14:editId="0CA51745">
                  <wp:extent cx="1285820" cy="614680"/>
                  <wp:effectExtent l="0" t="0" r="0" b="0"/>
                  <wp:docPr id="12" name="Picture 12" descr="C:\Users\kjones\AppData\Local\Microsoft\Windows\INetCache\Content.MSO\920733A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jones\AppData\Local\Microsoft\Windows\INetCache\Content.MSO\920733A8.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1505" cy="631739"/>
                          </a:xfrm>
                          <a:prstGeom prst="rect">
                            <a:avLst/>
                          </a:prstGeom>
                          <a:noFill/>
                          <a:ln>
                            <a:noFill/>
                          </a:ln>
                        </pic:spPr>
                      </pic:pic>
                    </a:graphicData>
                  </a:graphic>
                </wp:inline>
              </w:drawing>
            </w:r>
          </w:p>
        </w:tc>
      </w:tr>
      <w:tr w:rsidR="00130CD4" w:rsidRPr="002A17D3" w:rsidTr="00C746F5">
        <w:trPr>
          <w:trHeight w:val="833"/>
        </w:trPr>
        <w:tc>
          <w:tcPr>
            <w:tcW w:w="2268" w:type="dxa"/>
          </w:tcPr>
          <w:p w:rsidR="00130CD4" w:rsidRPr="002A17D3" w:rsidRDefault="00130CD4" w:rsidP="00130CD4">
            <w:pPr>
              <w:jc w:val="center"/>
              <w:rPr>
                <w:rFonts w:ascii="Comic Sans MS" w:hAnsi="Comic Sans MS"/>
                <w:b/>
                <w:sz w:val="24"/>
              </w:rPr>
            </w:pPr>
            <w:r>
              <w:rPr>
                <w:rFonts w:ascii="Comic Sans MS" w:hAnsi="Comic Sans MS"/>
                <w:b/>
                <w:noProof/>
                <w:sz w:val="24"/>
                <w:lang w:eastAsia="en-GB"/>
              </w:rPr>
              <w:drawing>
                <wp:inline distT="0" distB="0" distL="0" distR="0" wp14:anchorId="4DEA28D9" wp14:editId="2B2DDEF4">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7655" w:type="dxa"/>
          </w:tcPr>
          <w:p w:rsidR="00130CD4" w:rsidRPr="00C81818" w:rsidRDefault="00130CD4" w:rsidP="00130CD4">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130CD4" w:rsidRPr="00C81818" w:rsidRDefault="00130CD4" w:rsidP="00130CD4">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130CD4" w:rsidRDefault="00130CD4" w:rsidP="00130CD4">
            <w:pPr>
              <w:rPr>
                <w:rFonts w:ascii="Comic Sans MS" w:hAnsi="Comic Sans MS"/>
                <w:sz w:val="24"/>
                <w:szCs w:val="24"/>
                <w:shd w:val="clear" w:color="auto" w:fill="FFFFFF" w:themeFill="background1"/>
              </w:rPr>
            </w:pPr>
            <w:r w:rsidRPr="00C81818">
              <w:rPr>
                <w:rFonts w:ascii="Comic Sans MS" w:hAnsi="Comic Sans MS"/>
                <w:sz w:val="24"/>
                <w:szCs w:val="24"/>
              </w:rPr>
              <w:t xml:space="preserve">Make sure you spend </w:t>
            </w:r>
            <w:r w:rsidRPr="000C2524">
              <w:rPr>
                <w:rFonts w:ascii="Comic Sans MS" w:hAnsi="Comic Sans MS"/>
                <w:sz w:val="24"/>
                <w:szCs w:val="24"/>
                <w:shd w:val="clear" w:color="auto" w:fill="FFFFFF" w:themeFill="background1"/>
              </w:rPr>
              <w:t xml:space="preserve">some time reading today. Read one of your own books or have a look </w:t>
            </w:r>
            <w:r>
              <w:rPr>
                <w:rFonts w:ascii="Comic Sans MS" w:hAnsi="Comic Sans MS"/>
                <w:sz w:val="24"/>
                <w:szCs w:val="24"/>
                <w:shd w:val="clear" w:color="auto" w:fill="FFFFFF" w:themeFill="background1"/>
              </w:rPr>
              <w:t xml:space="preserve">at </w:t>
            </w:r>
            <w:hyperlink r:id="rId22" w:history="1">
              <w:r w:rsidRPr="00B37AB3">
                <w:rPr>
                  <w:rStyle w:val="Hyperlink"/>
                  <w:rFonts w:ascii="Comic Sans MS" w:hAnsi="Comic Sans MS"/>
                  <w:sz w:val="24"/>
                  <w:szCs w:val="24"/>
                  <w:shd w:val="clear" w:color="auto" w:fill="FFFFFF" w:themeFill="background1"/>
                </w:rPr>
                <w:t>https://www.oxfordowl.co.uk/for-home/find-a-book/library-page?view=image&amp;query=&amp;type=book&amp;age_group=Age+6-7&amp;level=&amp;level_select=&amp;book_type=&amp;series</w:t>
              </w:r>
            </w:hyperlink>
            <w:r w:rsidRPr="00957266">
              <w:rPr>
                <w:rFonts w:ascii="Comic Sans MS" w:hAnsi="Comic Sans MS"/>
                <w:sz w:val="24"/>
                <w:szCs w:val="24"/>
                <w:shd w:val="clear" w:color="auto" w:fill="FFFFFF" w:themeFill="background1"/>
              </w:rPr>
              <w:t>=</w:t>
            </w:r>
          </w:p>
          <w:p w:rsidR="00130CD4" w:rsidRPr="002A17D3" w:rsidRDefault="00130CD4" w:rsidP="00130CD4">
            <w:pPr>
              <w:rPr>
                <w:rFonts w:ascii="Comic Sans MS" w:hAnsi="Comic Sans MS"/>
                <w:sz w:val="24"/>
              </w:rPr>
            </w:pPr>
            <w:r>
              <w:rPr>
                <w:rFonts w:ascii="Comic Sans MS" w:hAnsi="Comic Sans MS"/>
                <w:sz w:val="24"/>
                <w:szCs w:val="24"/>
                <w:shd w:val="clear" w:color="auto" w:fill="FFFFFF" w:themeFill="background1"/>
              </w:rPr>
              <w:t>There are loads of FREE eBooks for you to choose to read on this website. Have a look!</w:t>
            </w: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3Font_1">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C2524"/>
    <w:rsid w:val="00125947"/>
    <w:rsid w:val="00130CD4"/>
    <w:rsid w:val="00142983"/>
    <w:rsid w:val="00154AC1"/>
    <w:rsid w:val="001851C3"/>
    <w:rsid w:val="001D1250"/>
    <w:rsid w:val="00220DF1"/>
    <w:rsid w:val="002A17D3"/>
    <w:rsid w:val="003B2D51"/>
    <w:rsid w:val="00441974"/>
    <w:rsid w:val="00552352"/>
    <w:rsid w:val="00572F44"/>
    <w:rsid w:val="005D04AC"/>
    <w:rsid w:val="00640EC3"/>
    <w:rsid w:val="008612CD"/>
    <w:rsid w:val="008939B1"/>
    <w:rsid w:val="00991658"/>
    <w:rsid w:val="009D6B99"/>
    <w:rsid w:val="00A11AE0"/>
    <w:rsid w:val="00B6181D"/>
    <w:rsid w:val="00BD3977"/>
    <w:rsid w:val="00C13FE9"/>
    <w:rsid w:val="00C26D38"/>
    <w:rsid w:val="00C53865"/>
    <w:rsid w:val="00C603A7"/>
    <w:rsid w:val="00C746F5"/>
    <w:rsid w:val="00CA4F34"/>
    <w:rsid w:val="00D06AE7"/>
    <w:rsid w:val="00DC2EC5"/>
    <w:rsid w:val="00EA00C1"/>
    <w:rsid w:val="00F14354"/>
    <w:rsid w:val="00FF76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D5AA19"/>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thenational.academy/online-classroom" TargetMode="External"/><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oleObject" Target="embeddings/oleObject1.bin"/><Relationship Id="rId12" Type="http://schemas.openxmlformats.org/officeDocument/2006/relationships/hyperlink" Target="https://www.splashlearn.com/addition-games" TargetMode="External"/><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https://www.splashlearn.com/addition-game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watch?v=NOEXq_boHcU" TargetMode="External"/><Relationship Id="rId23" Type="http://schemas.openxmlformats.org/officeDocument/2006/relationships/fontTable" Target="fontTable.xml"/><Relationship Id="rId10" Type="http://schemas.openxmlformats.org/officeDocument/2006/relationships/hyperlink" Target="https://www.splashlearn.com/addition-games"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4.png"/><Relationship Id="rId22" Type="http://schemas.openxmlformats.org/officeDocument/2006/relationships/hyperlink" Target="https://www.oxfordowl.co.uk/for-home/find-a-book/library-page?view=image&amp;query=&amp;type=book&amp;age_group=Age+6-7&amp;level=&amp;level_select=&amp;book_type=&amp;se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2BD28-E4F8-409E-BD26-6C9C28536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89551721</Template>
  <TotalTime>12</TotalTime>
  <Pages>2</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7</cp:revision>
  <dcterms:created xsi:type="dcterms:W3CDTF">2020-05-04T12:01:00Z</dcterms:created>
  <dcterms:modified xsi:type="dcterms:W3CDTF">2020-05-13T08:58:00Z</dcterms:modified>
</cp:coreProperties>
</file>